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99A1" w14:textId="48F3F4A3" w:rsidR="006D0696" w:rsidRDefault="006D0696" w:rsidP="006D0696"/>
    <w:p w14:paraId="340F6598" w14:textId="691EC631" w:rsidR="0037330C" w:rsidRDefault="0037330C" w:rsidP="006D0696">
      <w:pPr>
        <w:rPr>
          <w:b/>
          <w:bCs/>
        </w:rPr>
      </w:pPr>
      <w:r>
        <w:t xml:space="preserve">                                          </w:t>
      </w:r>
      <w:r w:rsidR="00A8216F">
        <w:t xml:space="preserve">            </w:t>
      </w:r>
      <w:r>
        <w:t xml:space="preserve"> </w:t>
      </w:r>
      <w:r w:rsidR="00A8216F">
        <w:rPr>
          <w:b/>
          <w:bCs/>
        </w:rPr>
        <w:t>COMMITTEE OF MANAGEMENT</w:t>
      </w:r>
    </w:p>
    <w:p w14:paraId="5CA63F42" w14:textId="70D5B1AC" w:rsidR="00A8216F" w:rsidRDefault="00A8216F" w:rsidP="006D0696">
      <w:pPr>
        <w:rPr>
          <w:b/>
          <w:bCs/>
        </w:rPr>
      </w:pPr>
    </w:p>
    <w:p w14:paraId="510E0680" w14:textId="061FFA0B" w:rsidR="00A8216F" w:rsidRDefault="00A8216F" w:rsidP="006D0696">
      <w:r>
        <w:t xml:space="preserve">Pursuant to Rule 12 of our Constitution, we advise the following nominations </w:t>
      </w:r>
      <w:proofErr w:type="gramStart"/>
      <w:r>
        <w:t>have</w:t>
      </w:r>
      <w:proofErr w:type="gramEnd"/>
      <w:r>
        <w:t xml:space="preserve"> been received for Committee of Management for 2021/22. These are, from our current </w:t>
      </w:r>
      <w:proofErr w:type="gramStart"/>
      <w:r>
        <w:t>Committee:-</w:t>
      </w:r>
      <w:proofErr w:type="gramEnd"/>
    </w:p>
    <w:p w14:paraId="13C822EF" w14:textId="787B24B1" w:rsidR="00A8216F" w:rsidRDefault="00A8216F" w:rsidP="006D0696">
      <w:r>
        <w:t>Lloyd Fitness            Member No. 531</w:t>
      </w:r>
    </w:p>
    <w:p w14:paraId="273B8FB7" w14:textId="22A8F6BE" w:rsidR="00A8216F" w:rsidRDefault="005C1B97" w:rsidP="006D0696">
      <w:r>
        <w:t>Darryl Le Claire        Member No. 546</w:t>
      </w:r>
    </w:p>
    <w:p w14:paraId="470E9A29" w14:textId="336849BB" w:rsidR="005C1B97" w:rsidRDefault="005C1B97" w:rsidP="006D0696">
      <w:r>
        <w:t>Karla Lee                   Member No. 1973</w:t>
      </w:r>
    </w:p>
    <w:p w14:paraId="42E14813" w14:textId="72591F2D" w:rsidR="005C1B97" w:rsidRDefault="005C1B97" w:rsidP="006D0696">
      <w:r>
        <w:t>Craig Macmillan       Member No. 934</w:t>
      </w:r>
    </w:p>
    <w:p w14:paraId="600E0226" w14:textId="2E1C7B03" w:rsidR="005C1B97" w:rsidRDefault="005C1B97" w:rsidP="006D0696">
      <w:r>
        <w:t>Keith Orange             Member No. 1134</w:t>
      </w:r>
    </w:p>
    <w:p w14:paraId="15A7F39D" w14:textId="07AA3A27" w:rsidR="005C1B97" w:rsidRDefault="005C1B97" w:rsidP="006D0696">
      <w:r>
        <w:t xml:space="preserve">Please note Paul Coe, the other current Committee </w:t>
      </w:r>
      <w:proofErr w:type="gramStart"/>
      <w:r>
        <w:t>member ,</w:t>
      </w:r>
      <w:proofErr w:type="gramEnd"/>
      <w:r>
        <w:t xml:space="preserve"> has decided not to stand again and has withdrawn his n</w:t>
      </w:r>
      <w:r w:rsidR="003F3513">
        <w:t xml:space="preserve">omination. </w:t>
      </w:r>
    </w:p>
    <w:p w14:paraId="28859F4B" w14:textId="4B32D370" w:rsidR="003F3513" w:rsidRDefault="003F3513" w:rsidP="006D0696">
      <w:r>
        <w:t xml:space="preserve">We are pleased to advise we have received two new nominations, these </w:t>
      </w:r>
      <w:proofErr w:type="gramStart"/>
      <w:r>
        <w:t>being:-</w:t>
      </w:r>
      <w:proofErr w:type="gramEnd"/>
    </w:p>
    <w:p w14:paraId="77E64806" w14:textId="1343F82E" w:rsidR="003F3513" w:rsidRDefault="003F3513" w:rsidP="006D0696">
      <w:r>
        <w:t>Jason Collins              Member No. 397</w:t>
      </w:r>
    </w:p>
    <w:p w14:paraId="3194B7E8" w14:textId="0ED6C903" w:rsidR="003F3513" w:rsidRDefault="003F3513" w:rsidP="006D0696">
      <w:r>
        <w:t>Jean Donnelly            Member No. 957</w:t>
      </w:r>
    </w:p>
    <w:p w14:paraId="60EA25DF" w14:textId="13B56824" w:rsidR="003F3513" w:rsidRDefault="003F3513" w:rsidP="006D0696">
      <w:r>
        <w:t xml:space="preserve">We will therefore require </w:t>
      </w:r>
      <w:proofErr w:type="gramStart"/>
      <w:r>
        <w:t>to conduct</w:t>
      </w:r>
      <w:proofErr w:type="gramEnd"/>
      <w:r>
        <w:t xml:space="preserve"> an election for Committee of Management at our AGM, with all of the above candidates, with the exception of Karla Lee, who was elected for the first time at last year’s AGM and being available for a further term, is automatically elected under Clause 12.4 of our Constitution.</w:t>
      </w:r>
    </w:p>
    <w:p w14:paraId="3168F9CE" w14:textId="23442DAD" w:rsidR="003F3513" w:rsidRDefault="003F3513" w:rsidP="006D0696"/>
    <w:p w14:paraId="09991786" w14:textId="0F3462E2" w:rsidR="003F3513" w:rsidRDefault="003F3513" w:rsidP="006D0696">
      <w:r>
        <w:t>L.T. Fitness</w:t>
      </w:r>
    </w:p>
    <w:p w14:paraId="67C23E75" w14:textId="0FFB9D09" w:rsidR="003F3513" w:rsidRPr="00A8216F" w:rsidRDefault="003F3513" w:rsidP="006D0696">
      <w:r>
        <w:t>( Chairman )</w:t>
      </w:r>
    </w:p>
    <w:p w14:paraId="1A9FD1C1" w14:textId="003E9356" w:rsidR="004763F7" w:rsidRDefault="004763F7" w:rsidP="006D0696"/>
    <w:p w14:paraId="5086E0A6" w14:textId="6ACFF7D9" w:rsidR="004763F7" w:rsidRDefault="004763F7" w:rsidP="006D0696"/>
    <w:p w14:paraId="2738E039" w14:textId="77777777" w:rsidR="0017635C" w:rsidRDefault="0017635C">
      <w:pPr>
        <w:rPr>
          <w:noProof/>
          <w:lang w:eastAsia="en-NZ"/>
        </w:rPr>
      </w:pPr>
    </w:p>
    <w:p w14:paraId="4BFEB9AE" w14:textId="77777777" w:rsidR="0017635C" w:rsidRDefault="0017635C">
      <w:pPr>
        <w:rPr>
          <w:noProof/>
          <w:lang w:eastAsia="en-NZ"/>
        </w:rPr>
      </w:pPr>
    </w:p>
    <w:p w14:paraId="0626334A" w14:textId="77777777" w:rsidR="0017635C" w:rsidRDefault="0017635C">
      <w:pPr>
        <w:rPr>
          <w:noProof/>
          <w:lang w:eastAsia="en-NZ"/>
        </w:rPr>
      </w:pPr>
    </w:p>
    <w:p w14:paraId="028A40A7" w14:textId="77777777" w:rsidR="0017635C" w:rsidRDefault="0017635C"/>
    <w:sectPr w:rsidR="0017635C" w:rsidSect="00CF0F34">
      <w:headerReference w:type="even" r:id="rId6"/>
      <w:headerReference w:type="default" r:id="rId7"/>
      <w:footerReference w:type="even" r:id="rId8"/>
      <w:footerReference w:type="default" r:id="rId9"/>
      <w:headerReference w:type="first" r:id="rId10"/>
      <w:footerReference w:type="first" r:id="rId11"/>
      <w:pgSz w:w="11906" w:h="16838"/>
      <w:pgMar w:top="3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C633" w14:textId="77777777" w:rsidR="00F47034" w:rsidRDefault="00F47034" w:rsidP="00CF0F34">
      <w:pPr>
        <w:spacing w:after="0" w:line="240" w:lineRule="auto"/>
      </w:pPr>
      <w:r>
        <w:separator/>
      </w:r>
    </w:p>
  </w:endnote>
  <w:endnote w:type="continuationSeparator" w:id="0">
    <w:p w14:paraId="627794D1" w14:textId="77777777" w:rsidR="00F47034" w:rsidRDefault="00F47034" w:rsidP="00CF0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E4E0" w14:textId="77777777" w:rsidR="0017635C" w:rsidRDefault="0017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2DCB" w14:textId="77777777" w:rsidR="0017635C" w:rsidRDefault="00176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5B43" w14:textId="77777777" w:rsidR="0017635C" w:rsidRDefault="00176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D2BB" w14:textId="77777777" w:rsidR="00F47034" w:rsidRDefault="00F47034" w:rsidP="00CF0F34">
      <w:pPr>
        <w:spacing w:after="0" w:line="240" w:lineRule="auto"/>
      </w:pPr>
      <w:r>
        <w:separator/>
      </w:r>
    </w:p>
  </w:footnote>
  <w:footnote w:type="continuationSeparator" w:id="0">
    <w:p w14:paraId="1AB05C66" w14:textId="77777777" w:rsidR="00F47034" w:rsidRDefault="00F47034" w:rsidP="00CF0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E643" w14:textId="77777777" w:rsidR="0017635C" w:rsidRDefault="00176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CA48" w14:textId="77777777" w:rsidR="0017635C" w:rsidRDefault="00F47034">
    <w:pPr>
      <w:pStyle w:val="Header"/>
    </w:pPr>
    <w:r>
      <w:rPr>
        <w:noProof/>
        <w:lang w:eastAsia="zh-TW"/>
      </w:rPr>
      <w:pict w14:anchorId="459ED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49" type="#_x0000_t75" style="position:absolute;margin-left:141.75pt;margin-top:-148.4pt;width:129pt;height:129pt;z-index:1;visibility:visible;mso-position-horizontal-relative:margin;mso-position-vertical-relative:margin">
          <v:imagedata r:id="rId1" o:title=""/>
          <w10:wrap type="square"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B976" w14:textId="77777777" w:rsidR="0017635C" w:rsidRDefault="001763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0F34"/>
    <w:rsid w:val="000021FF"/>
    <w:rsid w:val="0002465A"/>
    <w:rsid w:val="000725F1"/>
    <w:rsid w:val="000A6EBC"/>
    <w:rsid w:val="000B6F96"/>
    <w:rsid w:val="0017635C"/>
    <w:rsid w:val="001868BD"/>
    <w:rsid w:val="0037330C"/>
    <w:rsid w:val="003F3513"/>
    <w:rsid w:val="004763F7"/>
    <w:rsid w:val="004823A2"/>
    <w:rsid w:val="00551830"/>
    <w:rsid w:val="00564DDA"/>
    <w:rsid w:val="005C1B97"/>
    <w:rsid w:val="00675C77"/>
    <w:rsid w:val="006D0696"/>
    <w:rsid w:val="00822566"/>
    <w:rsid w:val="00880C73"/>
    <w:rsid w:val="009D437C"/>
    <w:rsid w:val="00A60877"/>
    <w:rsid w:val="00A65E4E"/>
    <w:rsid w:val="00A8216F"/>
    <w:rsid w:val="00CF0F34"/>
    <w:rsid w:val="00E821E3"/>
    <w:rsid w:val="00EC7EC8"/>
    <w:rsid w:val="00F470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248093"/>
  <w15:docId w15:val="{EAF8608A-D4A3-4FB7-A321-72556ADA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EC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0F34"/>
    <w:pPr>
      <w:tabs>
        <w:tab w:val="center" w:pos="4513"/>
        <w:tab w:val="right" w:pos="9026"/>
      </w:tabs>
      <w:spacing w:after="0" w:line="240" w:lineRule="auto"/>
    </w:pPr>
  </w:style>
  <w:style w:type="character" w:customStyle="1" w:styleId="HeaderChar">
    <w:name w:val="Header Char"/>
    <w:link w:val="Header"/>
    <w:uiPriority w:val="99"/>
    <w:rsid w:val="00CF0F34"/>
    <w:rPr>
      <w:rFonts w:cs="Times New Roman"/>
    </w:rPr>
  </w:style>
  <w:style w:type="paragraph" w:styleId="Footer">
    <w:name w:val="footer"/>
    <w:basedOn w:val="Normal"/>
    <w:link w:val="FooterChar"/>
    <w:uiPriority w:val="99"/>
    <w:rsid w:val="00CF0F34"/>
    <w:pPr>
      <w:tabs>
        <w:tab w:val="center" w:pos="4513"/>
        <w:tab w:val="right" w:pos="9026"/>
      </w:tabs>
      <w:spacing w:after="0" w:line="240" w:lineRule="auto"/>
    </w:pPr>
  </w:style>
  <w:style w:type="character" w:customStyle="1" w:styleId="FooterChar">
    <w:name w:val="Footer Char"/>
    <w:link w:val="Footer"/>
    <w:uiPriority w:val="99"/>
    <w:rsid w:val="00CF0F34"/>
    <w:rPr>
      <w:rFonts w:cs="Times New Roman"/>
    </w:rPr>
  </w:style>
  <w:style w:type="character" w:styleId="Hyperlink">
    <w:name w:val="Hyperlink"/>
    <w:uiPriority w:val="99"/>
    <w:unhideWhenUsed/>
    <w:rsid w:val="004763F7"/>
    <w:rPr>
      <w:color w:val="0000FF"/>
      <w:u w:val="single"/>
    </w:rPr>
  </w:style>
  <w:style w:type="character" w:styleId="UnresolvedMention">
    <w:name w:val="Unresolved Mention"/>
    <w:uiPriority w:val="99"/>
    <w:semiHidden/>
    <w:unhideWhenUsed/>
    <w:rsid w:val="00476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Johanna Fanning</dc:creator>
  <cp:keywords/>
  <dc:description/>
  <cp:lastModifiedBy>Lloyd Fitness</cp:lastModifiedBy>
  <cp:revision>2</cp:revision>
  <cp:lastPrinted>2021-06-12T01:06:00Z</cp:lastPrinted>
  <dcterms:created xsi:type="dcterms:W3CDTF">2021-06-12T01:38:00Z</dcterms:created>
  <dcterms:modified xsi:type="dcterms:W3CDTF">2021-06-12T01:38:00Z</dcterms:modified>
</cp:coreProperties>
</file>